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北京邮电大学世纪学院</w:t>
      </w:r>
      <w:r>
        <w:rPr>
          <w:rFonts w:hint="eastAsia" w:ascii="黑体" w:hAnsi="黑体" w:eastAsia="黑体" w:cs="黑体"/>
          <w:b w:val="0"/>
          <w:bCs w:val="0"/>
          <w:sz w:val="32"/>
        </w:rPr>
        <w:t>课程考核改革</w:t>
      </w: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方案论证</w:t>
      </w:r>
      <w:r>
        <w:rPr>
          <w:rFonts w:hint="eastAsia" w:ascii="黑体" w:hAnsi="黑体" w:eastAsia="黑体" w:cs="黑体"/>
          <w:b w:val="0"/>
          <w:bCs w:val="0"/>
          <w:sz w:val="32"/>
        </w:rPr>
        <w:t>备案表</w:t>
      </w:r>
    </w:p>
    <w:p>
      <w:pPr>
        <w:jc w:val="right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20  ~ 20   学年第  学期</w:t>
      </w:r>
    </w:p>
    <w:tbl>
      <w:tblPr>
        <w:tblStyle w:val="4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438"/>
        <w:gridCol w:w="722"/>
        <w:gridCol w:w="1800"/>
        <w:gridCol w:w="900"/>
        <w:gridCol w:w="1260"/>
        <w:gridCol w:w="1080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0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编号</w:t>
            </w:r>
          </w:p>
        </w:tc>
        <w:tc>
          <w:tcPr>
            <w:tcW w:w="14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firstLine="120" w:firstLineChars="5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学分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01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开课单位</w:t>
            </w:r>
          </w:p>
        </w:tc>
        <w:tc>
          <w:tcPr>
            <w:tcW w:w="14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授课对象</w:t>
            </w: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78" w:hRule="atLeast"/>
          <w:jc w:val="center"/>
        </w:trPr>
        <w:tc>
          <w:tcPr>
            <w:tcW w:w="9208" w:type="dxa"/>
            <w:gridSpan w:val="8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课程目前执行的考核方案及其存在的不足。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9208" w:type="dxa"/>
            <w:gridSpan w:val="8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课程考核改革方案及其合理性与创新点分析。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  <w:jc w:val="center"/>
        </w:trPr>
        <w:tc>
          <w:tcPr>
            <w:tcW w:w="9208" w:type="dxa"/>
            <w:gridSpan w:val="8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开课教研室意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>见：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209" w:firstLineChars="2577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教研室主任（签字）：</w:t>
            </w:r>
          </w:p>
          <w:p>
            <w:pPr>
              <w:spacing w:before="156" w:beforeLines="50"/>
              <w:ind w:firstLine="6527" w:firstLineChars="2709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08" w:type="dxa"/>
            <w:gridSpan w:val="8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开课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教学单位</w:t>
            </w:r>
            <w:r>
              <w:rPr>
                <w:rFonts w:hint="eastAsia" w:ascii="宋体" w:hAnsi="宋体"/>
                <w:b/>
                <w:bCs/>
                <w:sz w:val="24"/>
              </w:rPr>
              <w:t>意见：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180" w:firstLineChars="2565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教学单位</w:t>
            </w:r>
            <w:r>
              <w:rPr>
                <w:rFonts w:hint="eastAsia"/>
                <w:b/>
                <w:bCs/>
                <w:sz w:val="24"/>
              </w:rPr>
              <w:t>主任（签字）：</w:t>
            </w:r>
          </w:p>
          <w:p>
            <w:pPr>
              <w:spacing w:before="156" w:beforeLines="50"/>
              <w:ind w:firstLine="6640" w:firstLineChars="2756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08" w:type="dxa"/>
            <w:gridSpan w:val="8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教务处意见：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209" w:firstLineChars="2577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教务处长（签字）：</w:t>
            </w:r>
          </w:p>
          <w:p>
            <w:pPr>
              <w:ind w:firstLine="6650" w:firstLineChars="276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bCs/>
        </w:rPr>
        <w:t>注：</w:t>
      </w:r>
      <w:r>
        <w:rPr>
          <w:rFonts w:hint="eastAsia"/>
          <w:bCs/>
        </w:rPr>
        <w:t>1</w:t>
      </w:r>
      <w:r>
        <w:rPr>
          <w:rFonts w:hint="eastAsia"/>
          <w:bCs/>
          <w:lang w:val="en-US" w:eastAsia="zh-CN"/>
        </w:rPr>
        <w:t>.</w:t>
      </w:r>
      <w:r>
        <w:rPr>
          <w:rFonts w:hint="eastAsia"/>
        </w:rPr>
        <w:t>课程性质填写选择：理论课、实践课、</w:t>
      </w:r>
      <w:r>
        <w:rPr>
          <w:rFonts w:hint="eastAsia"/>
          <w:lang w:val="en-US" w:eastAsia="zh-CN"/>
        </w:rPr>
        <w:t>理论（实践）</w:t>
      </w:r>
      <w:r>
        <w:rPr>
          <w:rFonts w:hint="eastAsia"/>
        </w:rPr>
        <w:t>课程；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  <w:bCs/>
        </w:rPr>
        <w:t>此表一式四份，任课教师、教研室、开课</w:t>
      </w:r>
      <w:r>
        <w:rPr>
          <w:rFonts w:hint="eastAsia"/>
          <w:bCs/>
          <w:lang w:val="en-US" w:eastAsia="zh-CN"/>
        </w:rPr>
        <w:t>教学单位</w:t>
      </w:r>
      <w:r>
        <w:rPr>
          <w:rFonts w:hint="eastAsia"/>
          <w:bCs/>
        </w:rPr>
        <w:t>、教务处各存一份。</w:t>
      </w:r>
    </w:p>
    <w:p/>
    <w:sectPr>
      <w:footerReference r:id="rId3" w:type="default"/>
      <w:footerReference r:id="rId4" w:type="even"/>
      <w:pgSz w:w="11906" w:h="16838"/>
      <w:pgMar w:top="1440" w:right="1134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YzMyM2UyMGJjMzAzMGRhNmQyOGY1ODViMzBhYTcifQ=="/>
  </w:docVars>
  <w:rsids>
    <w:rsidRoot w:val="7D835448"/>
    <w:rsid w:val="15DA63A4"/>
    <w:rsid w:val="3B16604A"/>
    <w:rsid w:val="589D42BB"/>
    <w:rsid w:val="6D4C2431"/>
    <w:rsid w:val="6D5D03CD"/>
    <w:rsid w:val="7D83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227</Characters>
  <Lines>0</Lines>
  <Paragraphs>0</Paragraphs>
  <TotalTime>3</TotalTime>
  <ScaleCrop>false</ScaleCrop>
  <LinksUpToDate>false</LinksUpToDate>
  <CharactersWithSpaces>253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2023-04-03T01:42:00Z</dcterms:created>
  <dc:creator>DELL</dc:creator>
  <cp:lastModifiedBy>DELL</cp:lastModifiedBy>
  <cp:lastPrinted>2023-04-17T03:36:20Z</cp:lastPrinted>
  <dcterms:modified xsi:type="dcterms:W3CDTF">2023-04-17T03:36:44Z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54E0E846B6844693B09B7F313B462B0E_11</vt:lpwstr>
  </property>
</Properties>
</file>